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DA" w:rsidRDefault="009D4DDA">
      <w:pPr>
        <w:rPr>
          <w:rStyle w:val="Enfasigrassetto"/>
          <w:rFonts w:ascii="Verdana" w:hAnsi="Verdana"/>
          <w:i/>
          <w:iCs/>
          <w:color w:val="666666"/>
          <w:sz w:val="19"/>
          <w:szCs w:val="19"/>
          <w:shd w:val="clear" w:color="auto" w:fill="FFFFFF"/>
        </w:rPr>
      </w:pPr>
      <w:r>
        <w:rPr>
          <w:rStyle w:val="Enfasigrassetto"/>
          <w:rFonts w:ascii="Verdana" w:hAnsi="Verdana"/>
          <w:i/>
          <w:iCs/>
          <w:color w:val="666666"/>
          <w:sz w:val="19"/>
          <w:szCs w:val="19"/>
          <w:shd w:val="clear" w:color="auto" w:fill="FFFFFF"/>
        </w:rPr>
        <w:t>Alsia</w:t>
      </w:r>
    </w:p>
    <w:p w:rsidR="009D4DDA" w:rsidRPr="009D4DDA" w:rsidRDefault="009D4DDA">
      <w:pPr>
        <w:rPr>
          <w:rStyle w:val="Enfasigrassetto"/>
          <w:rFonts w:ascii="Verdana" w:hAnsi="Verdana"/>
          <w:iCs/>
          <w:color w:val="666666"/>
          <w:sz w:val="19"/>
          <w:szCs w:val="19"/>
          <w:shd w:val="clear" w:color="auto" w:fill="FFFFFF"/>
        </w:rPr>
      </w:pPr>
      <w:r w:rsidRPr="009D4DDA">
        <w:rPr>
          <w:rStyle w:val="Enfasigrassetto"/>
          <w:rFonts w:ascii="Verdana" w:hAnsi="Verdana"/>
          <w:iCs/>
          <w:color w:val="666666"/>
          <w:sz w:val="19"/>
          <w:szCs w:val="19"/>
          <w:shd w:val="clear" w:color="auto" w:fill="FFFFFF"/>
        </w:rPr>
        <w:t>Area</w:t>
      </w:r>
      <w:r w:rsidR="00E50864">
        <w:rPr>
          <w:rStyle w:val="Enfasigrassetto"/>
          <w:rFonts w:ascii="Verdana" w:hAnsi="Verdana"/>
          <w:iCs/>
          <w:color w:val="666666"/>
          <w:sz w:val="19"/>
          <w:szCs w:val="19"/>
          <w:shd w:val="clear" w:color="auto" w:fill="FFFFFF"/>
        </w:rPr>
        <w:t xml:space="preserve"> Ricerca e Servizi Avanzati</w:t>
      </w:r>
    </w:p>
    <w:p w:rsidR="00E74B2A" w:rsidRPr="009D4DDA" w:rsidRDefault="001D5D27">
      <w:pPr>
        <w:rPr>
          <w:rStyle w:val="Enfasigrassetto"/>
          <w:rFonts w:ascii="Verdana" w:hAnsi="Verdana"/>
          <w:b w:val="0"/>
          <w:iCs/>
          <w:color w:val="666666"/>
          <w:sz w:val="19"/>
          <w:szCs w:val="19"/>
          <w:shd w:val="clear" w:color="auto" w:fill="FFFFFF"/>
        </w:rPr>
      </w:pPr>
      <w:r w:rsidRPr="009D4DDA">
        <w:rPr>
          <w:rStyle w:val="Enfasigrassetto"/>
          <w:rFonts w:ascii="Verdana" w:hAnsi="Verdana"/>
          <w:b w:val="0"/>
          <w:iCs/>
          <w:color w:val="666666"/>
          <w:sz w:val="19"/>
          <w:szCs w:val="19"/>
          <w:shd w:val="clear" w:color="auto" w:fill="FFFFFF"/>
        </w:rPr>
        <w:t>Elenco Tipologie di procedimenti</w:t>
      </w:r>
    </w:p>
    <w:p w:rsidR="001D5D27" w:rsidRDefault="001D5D27">
      <w:pPr>
        <w:rPr>
          <w:rStyle w:val="Enfasigrassetto"/>
          <w:rFonts w:ascii="Verdana" w:hAnsi="Verdana"/>
          <w:i/>
          <w:iCs/>
          <w:color w:val="666666"/>
          <w:sz w:val="19"/>
          <w:szCs w:val="19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14F40" w:rsidRPr="00114F40" w:rsidTr="0036525D">
        <w:tc>
          <w:tcPr>
            <w:tcW w:w="1925" w:type="dxa"/>
            <w:vAlign w:val="center"/>
          </w:tcPr>
          <w:p w:rsidR="001D5D27" w:rsidRPr="00114F40" w:rsidRDefault="001D5D27" w:rsidP="0036525D">
            <w:pPr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  <w:t>Ufficio</w:t>
            </w:r>
          </w:p>
        </w:tc>
        <w:tc>
          <w:tcPr>
            <w:tcW w:w="1925" w:type="dxa"/>
            <w:vAlign w:val="center"/>
          </w:tcPr>
          <w:p w:rsidR="001D5D27" w:rsidRPr="00114F40" w:rsidRDefault="001D5D27" w:rsidP="0036525D">
            <w:pPr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  <w:t xml:space="preserve">Procedimento </w:t>
            </w:r>
          </w:p>
        </w:tc>
        <w:tc>
          <w:tcPr>
            <w:tcW w:w="1926" w:type="dxa"/>
            <w:vAlign w:val="center"/>
          </w:tcPr>
          <w:p w:rsidR="001D5D27" w:rsidRPr="00114F40" w:rsidRDefault="001D5D27" w:rsidP="0036525D">
            <w:pPr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  <w:t>Descrizione Procedimento</w:t>
            </w:r>
          </w:p>
        </w:tc>
        <w:tc>
          <w:tcPr>
            <w:tcW w:w="1926" w:type="dxa"/>
            <w:vAlign w:val="center"/>
          </w:tcPr>
          <w:p w:rsidR="001D5D27" w:rsidRPr="00114F40" w:rsidRDefault="001D5D27" w:rsidP="0036525D">
            <w:pPr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  <w:t>Responsabile</w:t>
            </w:r>
          </w:p>
        </w:tc>
        <w:tc>
          <w:tcPr>
            <w:tcW w:w="1926" w:type="dxa"/>
            <w:vAlign w:val="center"/>
          </w:tcPr>
          <w:p w:rsidR="001D5D27" w:rsidRPr="00114F40" w:rsidRDefault="001D5D27" w:rsidP="0036525D">
            <w:pPr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  <w:t>Tempi di Conclusione</w:t>
            </w:r>
          </w:p>
        </w:tc>
      </w:tr>
      <w:tr w:rsidR="00114F40" w:rsidRPr="00114F40" w:rsidTr="0036525D">
        <w:tc>
          <w:tcPr>
            <w:tcW w:w="1925" w:type="dxa"/>
            <w:vAlign w:val="center"/>
          </w:tcPr>
          <w:p w:rsidR="001D5D27" w:rsidRPr="00114F40" w:rsidRDefault="001D5D27" w:rsidP="0036525D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Area </w:t>
            </w:r>
            <w:proofErr w:type="gramStart"/>
            <w:r w:rsidR="00A87143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Ricerca  e</w:t>
            </w:r>
            <w:proofErr w:type="gramEnd"/>
            <w:r w:rsidR="00A87143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 Servizi  Avanzati</w:t>
            </w:r>
          </w:p>
        </w:tc>
        <w:tc>
          <w:tcPr>
            <w:tcW w:w="1925" w:type="dxa"/>
            <w:vAlign w:val="center"/>
          </w:tcPr>
          <w:p w:rsidR="001D5D27" w:rsidRPr="00114F40" w:rsidRDefault="00114F40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Protocollo d'intesa e convenzioni</w:t>
            </w:r>
          </w:p>
        </w:tc>
        <w:tc>
          <w:tcPr>
            <w:tcW w:w="1926" w:type="dxa"/>
            <w:vAlign w:val="center"/>
          </w:tcPr>
          <w:p w:rsidR="001D5D27" w:rsidRPr="00114F40" w:rsidRDefault="00114F40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Sottoscrizione protocolli e convenzioni</w:t>
            </w:r>
          </w:p>
        </w:tc>
        <w:tc>
          <w:tcPr>
            <w:tcW w:w="1926" w:type="dxa"/>
            <w:vAlign w:val="center"/>
          </w:tcPr>
          <w:p w:rsidR="001D5D27" w:rsidRPr="00114F40" w:rsidRDefault="001D5D27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Dott. </w:t>
            </w:r>
            <w:r w:rsidR="00A87143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Francesco Cellini</w:t>
            </w:r>
          </w:p>
        </w:tc>
        <w:tc>
          <w:tcPr>
            <w:tcW w:w="1926" w:type="dxa"/>
            <w:vAlign w:val="center"/>
          </w:tcPr>
          <w:p w:rsidR="001D5D27" w:rsidRPr="00114F40" w:rsidRDefault="0036525D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variabile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in funzione della complessità della convenzione</w:t>
            </w:r>
          </w:p>
        </w:tc>
      </w:tr>
      <w:tr w:rsidR="00A87143" w:rsidRPr="00114F40" w:rsidTr="0036525D">
        <w:tc>
          <w:tcPr>
            <w:tcW w:w="1925" w:type="dxa"/>
            <w:vAlign w:val="center"/>
          </w:tcPr>
          <w:p w:rsidR="00A87143" w:rsidRDefault="00A87143" w:rsidP="0036525D">
            <w:pPr>
              <w:jc w:val="center"/>
            </w:pPr>
            <w:r w:rsidRPr="0043283F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Area </w:t>
            </w:r>
            <w:proofErr w:type="gramStart"/>
            <w:r w:rsidRPr="0043283F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Ricerca  e</w:t>
            </w:r>
            <w:proofErr w:type="gramEnd"/>
            <w:r w:rsidRPr="0043283F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 Servizi  Avanzati</w:t>
            </w:r>
          </w:p>
        </w:tc>
        <w:tc>
          <w:tcPr>
            <w:tcW w:w="1925" w:type="dxa"/>
            <w:vAlign w:val="center"/>
          </w:tcPr>
          <w:p w:rsidR="00A87143" w:rsidRPr="00114F40" w:rsidRDefault="00A87143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Tirocini formativi</w:t>
            </w:r>
          </w:p>
        </w:tc>
        <w:tc>
          <w:tcPr>
            <w:tcW w:w="1926" w:type="dxa"/>
            <w:vAlign w:val="center"/>
          </w:tcPr>
          <w:p w:rsidR="00A87143" w:rsidRPr="00114F40" w:rsidRDefault="00A87143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Richiesta tirocini</w:t>
            </w:r>
          </w:p>
        </w:tc>
        <w:tc>
          <w:tcPr>
            <w:tcW w:w="1926" w:type="dxa"/>
            <w:vAlign w:val="center"/>
          </w:tcPr>
          <w:p w:rsidR="00A87143" w:rsidRDefault="00A87143" w:rsidP="0036525D">
            <w:r w:rsidRPr="00117B6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Dott. Francesco Cellini</w:t>
            </w:r>
          </w:p>
        </w:tc>
        <w:tc>
          <w:tcPr>
            <w:tcW w:w="1926" w:type="dxa"/>
            <w:vAlign w:val="center"/>
          </w:tcPr>
          <w:p w:rsidR="00A87143" w:rsidRPr="00114F40" w:rsidRDefault="00A87143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14F40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proofErr w:type="gramEnd"/>
            <w:r w:rsidRPr="00114F40">
              <w:rPr>
                <w:rFonts w:ascii="Garamond" w:hAnsi="Garamond"/>
                <w:sz w:val="20"/>
                <w:szCs w:val="20"/>
              </w:rPr>
              <w:t xml:space="preserve"> 30 gg</w:t>
            </w:r>
          </w:p>
        </w:tc>
      </w:tr>
      <w:tr w:rsidR="00A87143" w:rsidRPr="00114F40" w:rsidTr="0036525D">
        <w:trPr>
          <w:trHeight w:val="523"/>
        </w:trPr>
        <w:tc>
          <w:tcPr>
            <w:tcW w:w="1925" w:type="dxa"/>
            <w:vAlign w:val="center"/>
          </w:tcPr>
          <w:p w:rsidR="00A87143" w:rsidRDefault="00A87143" w:rsidP="0036525D">
            <w:pPr>
              <w:jc w:val="center"/>
            </w:pPr>
            <w:r w:rsidRPr="0043283F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Area </w:t>
            </w:r>
            <w:proofErr w:type="gramStart"/>
            <w:r w:rsidRPr="0043283F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Ricerca  e</w:t>
            </w:r>
            <w:proofErr w:type="gramEnd"/>
            <w:r w:rsidRPr="0043283F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 Servizi  Avanzati</w:t>
            </w:r>
          </w:p>
        </w:tc>
        <w:tc>
          <w:tcPr>
            <w:tcW w:w="1925" w:type="dxa"/>
            <w:vAlign w:val="center"/>
          </w:tcPr>
          <w:p w:rsidR="00A87143" w:rsidRPr="00114F40" w:rsidRDefault="00A87143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Accesso Atti</w:t>
            </w:r>
          </w:p>
        </w:tc>
        <w:tc>
          <w:tcPr>
            <w:tcW w:w="1926" w:type="dxa"/>
            <w:vAlign w:val="center"/>
          </w:tcPr>
          <w:p w:rsidR="00A87143" w:rsidRPr="00114F40" w:rsidRDefault="00A87143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Richiesta accesso atti</w:t>
            </w:r>
          </w:p>
        </w:tc>
        <w:tc>
          <w:tcPr>
            <w:tcW w:w="1926" w:type="dxa"/>
            <w:vAlign w:val="center"/>
          </w:tcPr>
          <w:p w:rsidR="00A87143" w:rsidRDefault="00A87143" w:rsidP="0036525D">
            <w:r w:rsidRPr="00117B6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Dott. Francesco Cellini</w:t>
            </w:r>
          </w:p>
        </w:tc>
        <w:tc>
          <w:tcPr>
            <w:tcW w:w="1926" w:type="dxa"/>
            <w:vAlign w:val="center"/>
          </w:tcPr>
          <w:p w:rsidR="00A87143" w:rsidRPr="00114F40" w:rsidRDefault="00A87143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14F40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proofErr w:type="gramEnd"/>
            <w:r w:rsidRPr="00114F40">
              <w:rPr>
                <w:rFonts w:ascii="Garamond" w:hAnsi="Garamond"/>
                <w:sz w:val="20"/>
                <w:szCs w:val="20"/>
              </w:rPr>
              <w:t xml:space="preserve"> 30 gg</w:t>
            </w:r>
          </w:p>
        </w:tc>
      </w:tr>
      <w:tr w:rsidR="00A87143" w:rsidRPr="00114F40" w:rsidTr="0036525D">
        <w:tc>
          <w:tcPr>
            <w:tcW w:w="1925" w:type="dxa"/>
            <w:vAlign w:val="center"/>
          </w:tcPr>
          <w:p w:rsidR="00A87143" w:rsidRPr="0036525D" w:rsidRDefault="00A87143" w:rsidP="0036525D">
            <w:pPr>
              <w:jc w:val="center"/>
            </w:pPr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Area </w:t>
            </w:r>
            <w:proofErr w:type="gramStart"/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Ricerca  e</w:t>
            </w:r>
            <w:proofErr w:type="gramEnd"/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 Servizi  Avanzati</w:t>
            </w:r>
          </w:p>
        </w:tc>
        <w:tc>
          <w:tcPr>
            <w:tcW w:w="1925" w:type="dxa"/>
            <w:vAlign w:val="center"/>
          </w:tcPr>
          <w:p w:rsidR="00A87143" w:rsidRPr="0036525D" w:rsidRDefault="0036525D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appalti</w:t>
            </w:r>
            <w:proofErr w:type="gramEnd"/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 sotto soglia comunitaria di beni e servizi</w:t>
            </w:r>
          </w:p>
        </w:tc>
        <w:tc>
          <w:tcPr>
            <w:tcW w:w="1926" w:type="dxa"/>
            <w:vAlign w:val="center"/>
          </w:tcPr>
          <w:p w:rsidR="00A87143" w:rsidRPr="0036525D" w:rsidRDefault="0036525D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Acquisizione di beni e servizi</w:t>
            </w:r>
          </w:p>
        </w:tc>
        <w:tc>
          <w:tcPr>
            <w:tcW w:w="1926" w:type="dxa"/>
            <w:vAlign w:val="center"/>
          </w:tcPr>
          <w:p w:rsidR="00A87143" w:rsidRPr="0036525D" w:rsidRDefault="00A87143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Dott. </w:t>
            </w:r>
            <w:proofErr w:type="spellStart"/>
            <w:r w:rsidR="0036525D"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ssa</w:t>
            </w:r>
            <w:proofErr w:type="spellEnd"/>
            <w:r w:rsidR="0036525D"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 Rina Iannacone</w:t>
            </w:r>
          </w:p>
        </w:tc>
        <w:tc>
          <w:tcPr>
            <w:tcW w:w="1926" w:type="dxa"/>
            <w:vAlign w:val="center"/>
          </w:tcPr>
          <w:p w:rsidR="00A87143" w:rsidRPr="0036525D" w:rsidRDefault="0036525D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36525D">
              <w:rPr>
                <w:rFonts w:ascii="Garamond" w:hAnsi="Garamond"/>
                <w:sz w:val="20"/>
                <w:szCs w:val="20"/>
              </w:rPr>
              <w:t>variabile</w:t>
            </w:r>
            <w:proofErr w:type="gramEnd"/>
            <w:r w:rsidRPr="0036525D">
              <w:rPr>
                <w:rFonts w:ascii="Garamond" w:hAnsi="Garamond"/>
                <w:sz w:val="20"/>
                <w:szCs w:val="20"/>
              </w:rPr>
              <w:t>, in funzione del tipo di procedura adottata (affidamento diretto o procedura negoziata)</w:t>
            </w:r>
          </w:p>
        </w:tc>
      </w:tr>
      <w:tr w:rsidR="00A87143" w:rsidRPr="00114F40" w:rsidTr="0036525D">
        <w:tc>
          <w:tcPr>
            <w:tcW w:w="1925" w:type="dxa"/>
            <w:vAlign w:val="center"/>
          </w:tcPr>
          <w:p w:rsidR="00A87143" w:rsidRDefault="00A87143" w:rsidP="0036525D">
            <w:pPr>
              <w:jc w:val="center"/>
            </w:pPr>
            <w:r w:rsidRPr="0043283F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Area </w:t>
            </w:r>
            <w:proofErr w:type="gramStart"/>
            <w:r w:rsidRPr="0043283F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Ricerca  e</w:t>
            </w:r>
            <w:proofErr w:type="gramEnd"/>
            <w:r w:rsidRPr="0043283F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 Servizi  Avanzati</w:t>
            </w:r>
          </w:p>
        </w:tc>
        <w:tc>
          <w:tcPr>
            <w:tcW w:w="1925" w:type="dxa"/>
            <w:vAlign w:val="center"/>
          </w:tcPr>
          <w:p w:rsidR="00A87143" w:rsidRPr="0036525D" w:rsidRDefault="0036525D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liquidazione</w:t>
            </w:r>
            <w:proofErr w:type="gramEnd"/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 e pagamento</w:t>
            </w:r>
          </w:p>
        </w:tc>
        <w:tc>
          <w:tcPr>
            <w:tcW w:w="1926" w:type="dxa"/>
            <w:vAlign w:val="center"/>
          </w:tcPr>
          <w:p w:rsidR="00A87143" w:rsidRPr="0036525D" w:rsidRDefault="0036525D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liquidazione</w:t>
            </w:r>
            <w:proofErr w:type="gramEnd"/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 e pagamento</w:t>
            </w:r>
          </w:p>
        </w:tc>
        <w:tc>
          <w:tcPr>
            <w:tcW w:w="1926" w:type="dxa"/>
            <w:vAlign w:val="center"/>
          </w:tcPr>
          <w:p w:rsidR="00A87143" w:rsidRPr="0036525D" w:rsidRDefault="0036525D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Dott. </w:t>
            </w:r>
            <w:proofErr w:type="spellStart"/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ssa</w:t>
            </w:r>
            <w:proofErr w:type="spellEnd"/>
            <w:r w:rsidRPr="0036525D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 xml:space="preserve"> Rina Iannacone</w:t>
            </w:r>
          </w:p>
        </w:tc>
        <w:tc>
          <w:tcPr>
            <w:tcW w:w="1926" w:type="dxa"/>
            <w:vAlign w:val="center"/>
          </w:tcPr>
          <w:p w:rsidR="00A87143" w:rsidRPr="0036525D" w:rsidRDefault="00A87143" w:rsidP="0036525D">
            <w:pPr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36525D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proofErr w:type="gramEnd"/>
            <w:r w:rsidRPr="0036525D">
              <w:rPr>
                <w:rFonts w:ascii="Garamond" w:hAnsi="Garamond"/>
                <w:sz w:val="20"/>
                <w:szCs w:val="20"/>
              </w:rPr>
              <w:t xml:space="preserve"> 30 gg</w:t>
            </w:r>
          </w:p>
        </w:tc>
      </w:tr>
    </w:tbl>
    <w:p w:rsidR="001D5D27" w:rsidRDefault="001D5D27">
      <w:pPr>
        <w:rPr>
          <w:rStyle w:val="Enfasigrassetto"/>
          <w:rFonts w:ascii="Verdana" w:hAnsi="Verdana"/>
          <w:i/>
          <w:iCs/>
          <w:color w:val="666666"/>
          <w:sz w:val="19"/>
          <w:szCs w:val="19"/>
          <w:shd w:val="clear" w:color="auto" w:fill="FFFFFF"/>
        </w:rPr>
      </w:pPr>
    </w:p>
    <w:p w:rsidR="001D5D27" w:rsidRDefault="001D5D27">
      <w:bookmarkStart w:id="0" w:name="_GoBack"/>
      <w:bookmarkEnd w:id="0"/>
    </w:p>
    <w:sectPr w:rsidR="001D5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7"/>
    <w:rsid w:val="00114F40"/>
    <w:rsid w:val="001D5D27"/>
    <w:rsid w:val="001F0F94"/>
    <w:rsid w:val="002E09BD"/>
    <w:rsid w:val="0036525D"/>
    <w:rsid w:val="00375801"/>
    <w:rsid w:val="009D4DDA"/>
    <w:rsid w:val="00A87143"/>
    <w:rsid w:val="00E4387E"/>
    <w:rsid w:val="00E50864"/>
    <w:rsid w:val="00F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58D6F-78A0-4E2D-94FF-7E07CD99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D5D27"/>
    <w:rPr>
      <w:b/>
      <w:bCs/>
    </w:rPr>
  </w:style>
  <w:style w:type="table" w:styleId="Grigliatabella">
    <w:name w:val="Table Grid"/>
    <w:basedOn w:val="Tabellanormale"/>
    <w:uiPriority w:val="39"/>
    <w:rsid w:val="001D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Ippolito</dc:creator>
  <cp:lastModifiedBy>Domenico Sarubbi</cp:lastModifiedBy>
  <cp:revision>4</cp:revision>
  <dcterms:created xsi:type="dcterms:W3CDTF">2018-09-20T13:38:00Z</dcterms:created>
  <dcterms:modified xsi:type="dcterms:W3CDTF">2018-09-25T07:07:00Z</dcterms:modified>
</cp:coreProperties>
</file>