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359" w14:textId="33FF6FEE" w:rsidR="000A0B3C" w:rsidRDefault="00E3370C" w:rsidP="00E3370C">
      <w:pPr>
        <w:spacing w:after="120"/>
        <w:ind w:firstLine="5529"/>
        <w:rPr>
          <w:rFonts w:ascii="Calibri" w:eastAsia="Times New Roman" w:hAnsi="Calibri" w:cs="Calibri"/>
          <w:b/>
          <w:bCs/>
          <w:color w:val="000000"/>
          <w:lang w:val="it-IT" w:eastAsia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18AE9EF" wp14:editId="4B8698BE">
            <wp:simplePos x="0" y="0"/>
            <wp:positionH relativeFrom="margin">
              <wp:posOffset>1327785</wp:posOffset>
            </wp:positionH>
            <wp:positionV relativeFrom="paragraph">
              <wp:posOffset>76835</wp:posOffset>
            </wp:positionV>
            <wp:extent cx="769620" cy="7696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inline distT="0" distB="0" distL="0" distR="0" wp14:anchorId="265A3E41" wp14:editId="63307F39">
            <wp:extent cx="1380625" cy="933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84" cy="94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29410" w14:textId="77777777" w:rsidR="0064226E" w:rsidRDefault="0064226E" w:rsidP="00E3370C">
      <w:pPr>
        <w:spacing w:after="120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val="it-IT" w:eastAsia="it-IT"/>
        </w:rPr>
      </w:pPr>
    </w:p>
    <w:p w14:paraId="007F8588" w14:textId="77777777" w:rsidR="0064226E" w:rsidRDefault="0064226E" w:rsidP="00E3370C">
      <w:pPr>
        <w:spacing w:after="120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val="it-IT" w:eastAsia="it-IT"/>
        </w:rPr>
      </w:pPr>
    </w:p>
    <w:p w14:paraId="5CD6C995" w14:textId="6056E441" w:rsidR="00E3370C" w:rsidRPr="00E3370C" w:rsidRDefault="00E3370C" w:rsidP="00E3370C">
      <w:pPr>
        <w:spacing w:after="120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val="it-IT" w:eastAsia="it-IT"/>
        </w:rPr>
      </w:pPr>
      <w:r w:rsidRPr="00E3370C">
        <w:rPr>
          <w:rFonts w:ascii="Calibri" w:eastAsia="Times New Roman" w:hAnsi="Calibri" w:cs="Calibri"/>
          <w:b/>
          <w:bCs/>
          <w:color w:val="000000"/>
          <w:sz w:val="26"/>
          <w:szCs w:val="26"/>
          <w:lang w:val="it-IT" w:eastAsia="it-IT"/>
        </w:rPr>
        <w:t xml:space="preserve">INCONTRO DIVULGATIVO </w:t>
      </w:r>
    </w:p>
    <w:p w14:paraId="0977C3C2" w14:textId="77777777" w:rsidR="0064226E" w:rsidRDefault="00E3370C" w:rsidP="00E3370C">
      <w:pPr>
        <w:spacing w:after="120"/>
        <w:jc w:val="center"/>
        <w:rPr>
          <w:rFonts w:ascii="Bahnschrift SemiBold SemiConden" w:eastAsia="Times New Roman" w:hAnsi="Bahnschrift SemiBold SemiConden" w:cs="Calibri"/>
          <w:b/>
          <w:bCs/>
          <w:color w:val="000000"/>
          <w:sz w:val="40"/>
          <w:szCs w:val="40"/>
          <w:lang w:val="it-IT" w:eastAsia="it-IT"/>
        </w:rPr>
      </w:pPr>
      <w:r w:rsidRPr="00E3370C">
        <w:rPr>
          <w:rFonts w:ascii="Bahnschrift SemiBold SemiConden" w:eastAsia="Times New Roman" w:hAnsi="Bahnschrift SemiBold SemiConden" w:cs="Calibri"/>
          <w:b/>
          <w:bCs/>
          <w:color w:val="000000"/>
          <w:sz w:val="40"/>
          <w:szCs w:val="40"/>
          <w:lang w:val="it-IT" w:eastAsia="it-IT"/>
        </w:rPr>
        <w:t xml:space="preserve">LA CORRETTA COLTIVAZIONE </w:t>
      </w:r>
    </w:p>
    <w:p w14:paraId="370038BD" w14:textId="48088233" w:rsidR="00E3370C" w:rsidRDefault="00E3370C" w:rsidP="00E3370C">
      <w:pPr>
        <w:spacing w:after="120"/>
        <w:jc w:val="center"/>
        <w:rPr>
          <w:rFonts w:ascii="Calibri" w:eastAsia="Times New Roman" w:hAnsi="Calibri" w:cs="Calibri"/>
          <w:color w:val="000000"/>
          <w:lang w:val="it-IT" w:eastAsia="it-IT"/>
        </w:rPr>
      </w:pPr>
      <w:r w:rsidRPr="00E3370C">
        <w:rPr>
          <w:rFonts w:ascii="Bahnschrift SemiBold SemiConden" w:eastAsia="Times New Roman" w:hAnsi="Bahnschrift SemiBold SemiConden" w:cs="Calibri"/>
          <w:b/>
          <w:bCs/>
          <w:color w:val="000000"/>
          <w:sz w:val="40"/>
          <w:szCs w:val="40"/>
          <w:lang w:val="it-IT" w:eastAsia="it-IT"/>
        </w:rPr>
        <w:t>E IL CONTROLLO FITOSANITARIO NEL CASTAGNETO</w:t>
      </w:r>
    </w:p>
    <w:p w14:paraId="3990F975" w14:textId="1E8DB4ED" w:rsidR="00100161" w:rsidRPr="00100161" w:rsidRDefault="0039456F" w:rsidP="00AA3C95">
      <w:pPr>
        <w:spacing w:after="120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val="it-IT"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 w:eastAsia="it-IT"/>
        </w:rPr>
        <w:t>24</w:t>
      </w:r>
      <w:r w:rsidR="00086F7D" w:rsidRPr="00100161"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 w:eastAsia="it-IT"/>
        </w:rPr>
        <w:t xml:space="preserve"> m</w:t>
      </w:r>
      <w:r w:rsidR="00E3370C"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 w:eastAsia="it-IT"/>
        </w:rPr>
        <w:t xml:space="preserve">aggio </w:t>
      </w:r>
      <w:r w:rsidR="00086F7D" w:rsidRPr="00100161"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 w:eastAsia="it-IT"/>
        </w:rPr>
        <w:t xml:space="preserve">2022, ore </w:t>
      </w:r>
      <w:r w:rsidR="00E3370C">
        <w:rPr>
          <w:rFonts w:ascii="Calibri" w:eastAsia="Times New Roman" w:hAnsi="Calibri" w:cs="Calibri"/>
          <w:b/>
          <w:bCs/>
          <w:color w:val="000000"/>
          <w:sz w:val="28"/>
          <w:szCs w:val="28"/>
          <w:lang w:val="it-IT" w:eastAsia="it-IT"/>
        </w:rPr>
        <w:t>18.00</w:t>
      </w:r>
      <w:r w:rsidR="00086F7D" w:rsidRPr="00100161">
        <w:rPr>
          <w:rFonts w:ascii="Calibri" w:eastAsia="Times New Roman" w:hAnsi="Calibri" w:cs="Calibri"/>
          <w:b/>
          <w:bCs/>
          <w:color w:val="000000"/>
          <w:sz w:val="26"/>
          <w:szCs w:val="26"/>
          <w:lang w:val="it-IT" w:eastAsia="it-IT"/>
        </w:rPr>
        <w:t xml:space="preserve"> </w:t>
      </w:r>
    </w:p>
    <w:p w14:paraId="604F9F83" w14:textId="284B4A88" w:rsidR="00100161" w:rsidRPr="00100161" w:rsidRDefault="00E3370C" w:rsidP="00100161">
      <w:pPr>
        <w:spacing w:after="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it-IT"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 xml:space="preserve">Sala consigliare del Comune di </w:t>
      </w:r>
      <w:r w:rsidR="00505963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>Tr</w:t>
      </w:r>
      <w:r w:rsidR="0039456F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>ecchina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 xml:space="preserve"> </w:t>
      </w:r>
      <w:r w:rsidR="00100161" w:rsidRPr="0010016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it-IT" w:eastAsia="it-IT"/>
        </w:rPr>
        <w:t xml:space="preserve"> </w:t>
      </w:r>
    </w:p>
    <w:p w14:paraId="770AE9CE" w14:textId="3C9C5DC7" w:rsidR="004049F8" w:rsidRPr="00100161" w:rsidRDefault="0039456F" w:rsidP="00100161">
      <w:pPr>
        <w:spacing w:after="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 w:eastAsia="it-IT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 w:eastAsia="it-IT"/>
        </w:rPr>
        <w:t xml:space="preserve">Via Roma 17 </w:t>
      </w:r>
      <w:r w:rsidR="0064226E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 w:eastAsia="it-IT"/>
        </w:rPr>
        <w:t xml:space="preserve">-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 w:eastAsia="it-IT"/>
        </w:rPr>
        <w:t>Trecchina (P</w:t>
      </w:r>
      <w:r w:rsidR="0064226E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 w:eastAsia="it-IT"/>
        </w:rPr>
        <w:t>Z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 w:eastAsia="it-IT"/>
        </w:rPr>
        <w:t xml:space="preserve">) </w:t>
      </w:r>
    </w:p>
    <w:p w14:paraId="4CDF4779" w14:textId="77777777" w:rsidR="0064226E" w:rsidRDefault="0064226E" w:rsidP="003A64DC">
      <w:pPr>
        <w:spacing w:after="120"/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</w:pPr>
    </w:p>
    <w:p w14:paraId="392C2002" w14:textId="77777777" w:rsidR="0064226E" w:rsidRDefault="0064226E" w:rsidP="003A64DC">
      <w:pPr>
        <w:spacing w:after="120"/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</w:pPr>
    </w:p>
    <w:p w14:paraId="62B51A68" w14:textId="2CC5BE8E" w:rsidR="000A0B3C" w:rsidRPr="00815AF7" w:rsidRDefault="000A0B3C" w:rsidP="003A64DC">
      <w:pPr>
        <w:spacing w:after="120"/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</w:pPr>
      <w:r w:rsidRPr="00815AF7"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  <w:t>Saluti</w:t>
      </w:r>
    </w:p>
    <w:p w14:paraId="4CA09BBE" w14:textId="73CE2FB1" w:rsidR="00012D23" w:rsidRPr="0039456F" w:rsidRDefault="0039456F" w:rsidP="00012D2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 xml:space="preserve">Fabio MARCANTE </w:t>
      </w:r>
      <w:r w:rsidR="006422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 xml:space="preserve">- </w:t>
      </w:r>
      <w:r w:rsidRPr="0039456F">
        <w:rPr>
          <w:rFonts w:ascii="Calibri" w:eastAsia="Times New Roman" w:hAnsi="Calibri" w:cs="Calibri"/>
          <w:bCs/>
          <w:color w:val="000000"/>
          <w:sz w:val="24"/>
          <w:szCs w:val="24"/>
          <w:lang w:val="it-IT" w:eastAsia="it-IT"/>
        </w:rPr>
        <w:t>Sindaco d</w:t>
      </w:r>
      <w:r w:rsidR="00012D23" w:rsidRPr="0039456F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 xml:space="preserve">i </w:t>
      </w:r>
      <w:r w:rsidR="00505963" w:rsidRPr="0039456F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>Tr</w:t>
      </w:r>
      <w:r w:rsidRPr="0039456F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>ecchina</w:t>
      </w:r>
    </w:p>
    <w:p w14:paraId="38B30748" w14:textId="77777777" w:rsidR="0064226E" w:rsidRDefault="0064226E" w:rsidP="0039456F">
      <w:pPr>
        <w:spacing w:after="120"/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</w:pPr>
    </w:p>
    <w:p w14:paraId="01DFBFAB" w14:textId="5D2FCFE5" w:rsidR="0039456F" w:rsidRDefault="0039456F" w:rsidP="0039456F">
      <w:pPr>
        <w:spacing w:after="120"/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</w:pPr>
      <w:r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  <w:t>Rel</w:t>
      </w:r>
      <w:r w:rsidR="007F2294" w:rsidRPr="00815AF7"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  <w:t>a</w:t>
      </w:r>
      <w:r w:rsidR="0009201F" w:rsidRPr="00815AF7"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  <w:t>zion</w:t>
      </w:r>
      <w:r w:rsidR="0064226E"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  <w:t>e</w:t>
      </w:r>
    </w:p>
    <w:p w14:paraId="3785FACD" w14:textId="37C15935" w:rsidR="00C029A2" w:rsidRPr="0039456F" w:rsidRDefault="00012D23" w:rsidP="0039456F">
      <w:pPr>
        <w:spacing w:after="120"/>
        <w:rPr>
          <w:rFonts w:ascii="Bahnschrift SemiBold" w:eastAsia="Times New Roman" w:hAnsi="Bahnschrift SemiBold" w:cs="Calibri"/>
          <w:b/>
          <w:bCs/>
          <w:color w:val="000000"/>
          <w:sz w:val="24"/>
          <w:szCs w:val="24"/>
          <w:lang w:val="it-IT" w:eastAsia="it-IT"/>
        </w:rPr>
      </w:pPr>
      <w:r w:rsidRPr="00012D23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>Egidio D</w:t>
      </w:r>
      <w:r w:rsidR="001F1B90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>E STEFANO</w:t>
      </w:r>
      <w:r w:rsidR="006422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 w:eastAsia="it-IT"/>
        </w:rPr>
        <w:t xml:space="preserve"> - </w:t>
      </w:r>
      <w:r w:rsidRPr="00012D23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>ALSIA</w:t>
      </w:r>
    </w:p>
    <w:p w14:paraId="665EC301" w14:textId="77777777" w:rsidR="0064226E" w:rsidRDefault="0064226E" w:rsidP="0039456F">
      <w:pPr>
        <w:spacing w:after="120"/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</w:pPr>
    </w:p>
    <w:p w14:paraId="0D1AE52F" w14:textId="0E4774F6" w:rsidR="00BE0E5A" w:rsidRPr="00AA3C95" w:rsidRDefault="00AA3C95" w:rsidP="0039456F">
      <w:pPr>
        <w:spacing w:after="120"/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</w:pPr>
      <w:r w:rsidRPr="00AA3C95"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  <w:t>Conclu</w:t>
      </w:r>
      <w:r w:rsidR="001F1B90">
        <w:rPr>
          <w:rFonts w:ascii="Bahnschrift SemiBold" w:eastAsia="Times New Roman" w:hAnsi="Bahnschrift SemiBold" w:cs="Calibri"/>
          <w:b/>
          <w:bCs/>
          <w:color w:val="000000"/>
          <w:sz w:val="28"/>
          <w:szCs w:val="28"/>
          <w:lang w:val="it-IT" w:eastAsia="it-IT"/>
        </w:rPr>
        <w:t>sioni</w:t>
      </w:r>
    </w:p>
    <w:p w14:paraId="446C3EFD" w14:textId="63C64CAB" w:rsidR="001F24A5" w:rsidRDefault="007513C1" w:rsidP="00AA3C95">
      <w:pPr>
        <w:spacing w:after="240"/>
        <w:rPr>
          <w:sz w:val="24"/>
          <w:szCs w:val="24"/>
          <w:lang w:val="it-IT"/>
        </w:rPr>
      </w:pPr>
      <w:r w:rsidRPr="00AA3C95">
        <w:rPr>
          <w:b/>
          <w:bCs/>
          <w:sz w:val="24"/>
          <w:szCs w:val="24"/>
          <w:lang w:val="it-IT"/>
        </w:rPr>
        <w:t xml:space="preserve">Aniello </w:t>
      </w:r>
      <w:r w:rsidR="00AA3C95" w:rsidRPr="00AA3C95">
        <w:rPr>
          <w:b/>
          <w:bCs/>
          <w:sz w:val="24"/>
          <w:szCs w:val="24"/>
          <w:lang w:val="it-IT"/>
        </w:rPr>
        <w:t>CRESCENZI</w:t>
      </w:r>
      <w:r w:rsidRPr="00815AF7">
        <w:rPr>
          <w:sz w:val="24"/>
          <w:szCs w:val="24"/>
          <w:lang w:val="it-IT"/>
        </w:rPr>
        <w:t xml:space="preserve"> – </w:t>
      </w:r>
      <w:r w:rsidR="00AB4DAE" w:rsidRPr="00815AF7">
        <w:rPr>
          <w:sz w:val="24"/>
          <w:szCs w:val="24"/>
          <w:lang w:val="it-IT"/>
        </w:rPr>
        <w:t>D</w:t>
      </w:r>
      <w:r w:rsidRPr="00815AF7">
        <w:rPr>
          <w:sz w:val="24"/>
          <w:szCs w:val="24"/>
          <w:lang w:val="it-IT"/>
        </w:rPr>
        <w:t>irettore ALSIA</w:t>
      </w:r>
    </w:p>
    <w:p w14:paraId="4C0F0C92" w14:textId="428C23A2" w:rsidR="00CF5DF4" w:rsidRPr="00CF5DF4" w:rsidRDefault="00CF5DF4" w:rsidP="00C029A2">
      <w:pPr>
        <w:pStyle w:val="Paragrafoelenco"/>
        <w:spacing w:line="240" w:lineRule="auto"/>
        <w:ind w:left="-284"/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</w:pPr>
    </w:p>
    <w:sectPr w:rsidR="00CF5DF4" w:rsidRPr="00CF5DF4" w:rsidSect="00C029A2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1FEA"/>
    <w:multiLevelType w:val="hybridMultilevel"/>
    <w:tmpl w:val="3B720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F60"/>
    <w:multiLevelType w:val="hybridMultilevel"/>
    <w:tmpl w:val="E64EF282"/>
    <w:lvl w:ilvl="0" w:tplc="03D68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F183D"/>
    <w:multiLevelType w:val="hybridMultilevel"/>
    <w:tmpl w:val="89BEAB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214077">
    <w:abstractNumId w:val="2"/>
  </w:num>
  <w:num w:numId="2" w16cid:durableId="1903757631">
    <w:abstractNumId w:val="1"/>
  </w:num>
  <w:num w:numId="3" w16cid:durableId="89084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FB"/>
    <w:rsid w:val="00012D23"/>
    <w:rsid w:val="0002026B"/>
    <w:rsid w:val="00086F7D"/>
    <w:rsid w:val="0009201F"/>
    <w:rsid w:val="000A0B3C"/>
    <w:rsid w:val="000A366D"/>
    <w:rsid w:val="00100161"/>
    <w:rsid w:val="00144D71"/>
    <w:rsid w:val="00173291"/>
    <w:rsid w:val="001C3C73"/>
    <w:rsid w:val="001D377B"/>
    <w:rsid w:val="001F1B90"/>
    <w:rsid w:val="001F24A5"/>
    <w:rsid w:val="00241B5E"/>
    <w:rsid w:val="00252F71"/>
    <w:rsid w:val="00280A73"/>
    <w:rsid w:val="002C458E"/>
    <w:rsid w:val="002D18B8"/>
    <w:rsid w:val="0039456F"/>
    <w:rsid w:val="003A33F7"/>
    <w:rsid w:val="003A64DC"/>
    <w:rsid w:val="004049F8"/>
    <w:rsid w:val="00476E41"/>
    <w:rsid w:val="0047780C"/>
    <w:rsid w:val="00505963"/>
    <w:rsid w:val="00542D5D"/>
    <w:rsid w:val="0055008E"/>
    <w:rsid w:val="005E40A2"/>
    <w:rsid w:val="0064226E"/>
    <w:rsid w:val="006A19EA"/>
    <w:rsid w:val="006E0682"/>
    <w:rsid w:val="006E445A"/>
    <w:rsid w:val="007513C1"/>
    <w:rsid w:val="007F2294"/>
    <w:rsid w:val="00815AF7"/>
    <w:rsid w:val="00863C5D"/>
    <w:rsid w:val="008E53A5"/>
    <w:rsid w:val="009115B3"/>
    <w:rsid w:val="009265DA"/>
    <w:rsid w:val="00950FFE"/>
    <w:rsid w:val="0099019A"/>
    <w:rsid w:val="009B073D"/>
    <w:rsid w:val="009E6A8B"/>
    <w:rsid w:val="00A26830"/>
    <w:rsid w:val="00A342FB"/>
    <w:rsid w:val="00A45C50"/>
    <w:rsid w:val="00A81F82"/>
    <w:rsid w:val="00AA3C95"/>
    <w:rsid w:val="00AB4DAE"/>
    <w:rsid w:val="00AD0D9E"/>
    <w:rsid w:val="00B462A8"/>
    <w:rsid w:val="00B73EE6"/>
    <w:rsid w:val="00BC40C6"/>
    <w:rsid w:val="00BE0E5A"/>
    <w:rsid w:val="00BE1838"/>
    <w:rsid w:val="00C029A2"/>
    <w:rsid w:val="00C83D6B"/>
    <w:rsid w:val="00CB79A5"/>
    <w:rsid w:val="00CD1362"/>
    <w:rsid w:val="00CF5DF4"/>
    <w:rsid w:val="00D63977"/>
    <w:rsid w:val="00D80808"/>
    <w:rsid w:val="00DB406D"/>
    <w:rsid w:val="00DC21FD"/>
    <w:rsid w:val="00DD074A"/>
    <w:rsid w:val="00E1665A"/>
    <w:rsid w:val="00E3370C"/>
    <w:rsid w:val="00F22A7D"/>
    <w:rsid w:val="00FC078A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EAB9"/>
  <w15:chartTrackingRefBased/>
  <w15:docId w15:val="{DE7F056A-C3BF-4EB6-BCAF-2F4724F2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294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6E445A"/>
    <w:pPr>
      <w:widowControl/>
      <w:tabs>
        <w:tab w:val="left" w:pos="6237"/>
      </w:tabs>
      <w:suppressAutoHyphens/>
      <w:spacing w:after="0" w:line="240" w:lineRule="auto"/>
      <w:ind w:left="595" w:right="226" w:firstLine="283"/>
    </w:pPr>
    <w:rPr>
      <w:rFonts w:ascii="Times" w:eastAsia="Times New Roman" w:hAnsi="Times" w:cs="Times"/>
      <w:sz w:val="28"/>
      <w:szCs w:val="20"/>
      <w:lang w:val="it-IT"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AD0D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CF5D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E205-889B-4A4B-B5C6-8398917A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Sergio Gallo</cp:lastModifiedBy>
  <cp:revision>2</cp:revision>
  <cp:lastPrinted>2022-03-15T09:55:00Z</cp:lastPrinted>
  <dcterms:created xsi:type="dcterms:W3CDTF">2022-05-17T12:19:00Z</dcterms:created>
  <dcterms:modified xsi:type="dcterms:W3CDTF">2022-05-17T12:19:00Z</dcterms:modified>
</cp:coreProperties>
</file>